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8" w:rsidRDefault="002B2B78" w:rsidP="002B2B78">
      <w:pPr>
        <w:pStyle w:val="1"/>
        <w:ind w:left="57" w:right="-57"/>
        <w:rPr>
          <w:sz w:val="24"/>
        </w:rPr>
      </w:pPr>
      <w:r>
        <w:rPr>
          <w:sz w:val="24"/>
        </w:rPr>
        <w:t xml:space="preserve">СОВЕТ ДЕПУТАТОВ МУНИЦИПАЛЬНОГО ОБРАЗОВАНИЯ    </w:t>
      </w:r>
    </w:p>
    <w:p w:rsidR="002B2B78" w:rsidRDefault="002B2B78" w:rsidP="002B2B78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 xml:space="preserve">сельского поселения «Бомское» </w:t>
      </w:r>
    </w:p>
    <w:p w:rsidR="002B2B78" w:rsidRDefault="002B2B78" w:rsidP="002B2B78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2B2B78" w:rsidRDefault="002B2B78" w:rsidP="002B2B78">
      <w:pPr>
        <w:ind w:left="57" w:right="-57"/>
        <w:jc w:val="center"/>
        <w:rPr>
          <w:szCs w:val="24"/>
        </w:rPr>
      </w:pPr>
      <w:r>
        <w:rPr>
          <w:szCs w:val="24"/>
        </w:rPr>
        <w:t>Индекс 671356, Республика Бурятия, Мухоршибирский район, улус Бом,</w:t>
      </w:r>
    </w:p>
    <w:p w:rsidR="002B2B78" w:rsidRDefault="002B2B78" w:rsidP="002B2B78">
      <w:pPr>
        <w:ind w:left="57" w:right="-57"/>
        <w:jc w:val="center"/>
        <w:rPr>
          <w:szCs w:val="24"/>
        </w:rPr>
      </w:pPr>
      <w:r>
        <w:rPr>
          <w:szCs w:val="24"/>
        </w:rPr>
        <w:t xml:space="preserve"> ул. Советская дом 2</w:t>
      </w:r>
    </w:p>
    <w:p w:rsidR="002B2B78" w:rsidRDefault="002B2B78" w:rsidP="002B2B78">
      <w:pPr>
        <w:ind w:left="57" w:right="-57"/>
        <w:jc w:val="center"/>
        <w:rPr>
          <w:szCs w:val="24"/>
        </w:rPr>
      </w:pPr>
      <w:r>
        <w:rPr>
          <w:szCs w:val="24"/>
        </w:rPr>
        <w:t>телефон/факс 8 (30143) 25-125</w:t>
      </w:r>
    </w:p>
    <w:p w:rsidR="002B2B78" w:rsidRDefault="002B2B78" w:rsidP="002B2B78">
      <w:pPr>
        <w:ind w:left="57" w:right="-57"/>
        <w:jc w:val="center"/>
        <w:rPr>
          <w:szCs w:val="24"/>
        </w:rPr>
      </w:pPr>
    </w:p>
    <w:p w:rsidR="002B2B78" w:rsidRDefault="002B2B78" w:rsidP="002B2B78">
      <w:pPr>
        <w:ind w:left="57" w:right="-57"/>
        <w:jc w:val="center"/>
        <w:rPr>
          <w:szCs w:val="24"/>
        </w:rPr>
      </w:pPr>
      <w:r>
        <w:rPr>
          <w:szCs w:val="24"/>
        </w:rPr>
        <w:t xml:space="preserve">РЕШЕНИЕ </w:t>
      </w:r>
    </w:p>
    <w:p w:rsidR="002B2B78" w:rsidRDefault="002B2B78" w:rsidP="002B2B78">
      <w:pPr>
        <w:rPr>
          <w:b/>
          <w:szCs w:val="24"/>
        </w:rPr>
      </w:pPr>
      <w:r>
        <w:rPr>
          <w:szCs w:val="24"/>
        </w:rPr>
        <w:t xml:space="preserve"> 16.12.2019г.       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№26         </w:t>
      </w:r>
      <w:r>
        <w:rPr>
          <w:szCs w:val="24"/>
        </w:rPr>
        <w:tab/>
        <w:t xml:space="preserve">              </w:t>
      </w:r>
    </w:p>
    <w:p w:rsidR="002B2B78" w:rsidRDefault="002B2B78" w:rsidP="002B2B78">
      <w:pPr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улус Бом  </w:t>
      </w:r>
    </w:p>
    <w:p w:rsidR="002B2B78" w:rsidRDefault="002B2B78" w:rsidP="002B2B78">
      <w:pPr>
        <w:ind w:left="765" w:right="-57"/>
        <w:jc w:val="center"/>
        <w:rPr>
          <w:szCs w:val="24"/>
        </w:rPr>
      </w:pPr>
    </w:p>
    <w:p w:rsidR="002B2B78" w:rsidRDefault="002B2B78" w:rsidP="002B2B78">
      <w:pPr>
        <w:rPr>
          <w:szCs w:val="24"/>
        </w:rPr>
      </w:pPr>
      <w:r>
        <w:rPr>
          <w:szCs w:val="24"/>
        </w:rPr>
        <w:t xml:space="preserve">О внесении изменений и дополнений </w:t>
      </w:r>
    </w:p>
    <w:p w:rsidR="002B2B78" w:rsidRDefault="002B2B78" w:rsidP="002B2B78">
      <w:pPr>
        <w:rPr>
          <w:szCs w:val="24"/>
        </w:rPr>
      </w:pPr>
      <w:r>
        <w:rPr>
          <w:szCs w:val="24"/>
        </w:rPr>
        <w:t xml:space="preserve">в Устав муниципального образования </w:t>
      </w:r>
    </w:p>
    <w:p w:rsidR="002B2B78" w:rsidRDefault="002B2B78" w:rsidP="002B2B78">
      <w:pPr>
        <w:rPr>
          <w:szCs w:val="24"/>
        </w:rPr>
      </w:pPr>
      <w:r>
        <w:rPr>
          <w:szCs w:val="24"/>
        </w:rPr>
        <w:t>сельского поселения «Бомское»</w:t>
      </w:r>
    </w:p>
    <w:p w:rsidR="002B2B78" w:rsidRDefault="002B2B78" w:rsidP="002B2B78">
      <w:pPr>
        <w:ind w:left="57" w:right="-57"/>
        <w:rPr>
          <w:szCs w:val="24"/>
        </w:rPr>
      </w:pPr>
    </w:p>
    <w:p w:rsidR="002B2B78" w:rsidRDefault="002B2B78" w:rsidP="002B2B78">
      <w:pPr>
        <w:jc w:val="both"/>
        <w:rPr>
          <w:b/>
          <w:szCs w:val="24"/>
        </w:rPr>
      </w:pPr>
      <w:r>
        <w:rPr>
          <w:szCs w:val="24"/>
        </w:rPr>
        <w:t xml:space="preserve">    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«Бомское» в соответствие с действующим федеральным и региональным законодательством Российской Федерации,</w:t>
      </w:r>
      <w:r>
        <w:rPr>
          <w:b/>
          <w:szCs w:val="24"/>
        </w:rPr>
        <w:t xml:space="preserve"> </w:t>
      </w:r>
      <w:r>
        <w:rPr>
          <w:szCs w:val="24"/>
        </w:rPr>
        <w:t>Совет депутатов сельского поселения «Бомское» РЕШИЛ:</w:t>
      </w:r>
    </w:p>
    <w:p w:rsidR="002B2B78" w:rsidRDefault="002B2B78" w:rsidP="002B2B78">
      <w:pPr>
        <w:ind w:right="-57" w:firstLine="375"/>
        <w:jc w:val="both"/>
        <w:rPr>
          <w:bCs/>
          <w:szCs w:val="24"/>
        </w:rPr>
      </w:pPr>
      <w:r>
        <w:rPr>
          <w:szCs w:val="24"/>
        </w:rPr>
        <w:t xml:space="preserve">1.Внести в Устав муниципального образования сельское поселение «Бомское» Мухоршибирского района, утвержденный решением Совета депутатов муниципального образования сельское поселение «Бомское» от 04.07.2008г. № 68, с изменениями и дополнениями, внесенными решениями Совета депутатов муниципального образования сельское поселение «Бомское» от </w:t>
      </w:r>
      <w:r>
        <w:rPr>
          <w:spacing w:val="-4"/>
          <w:szCs w:val="24"/>
        </w:rPr>
        <w:t>26.11.2009 №29,  от 06.10.2010 №46, от 14.11.2011 №68, от 11.03.2013 №104, от 19.07.2013г.№110, от 12.12.2013 №12, от 19.12.2014 №29, от 21.12.2015 №42, от 19.12.2016г.№60,от 31.07.2017г.№69, от 09.01.2018г. №76, от 27.02.2018г. №78,от 29.06.2018г. №84,от 16.01.2019г.№15, от 19.06.2019г. №21</w:t>
      </w:r>
      <w:r>
        <w:rPr>
          <w:spacing w:val="-3"/>
          <w:szCs w:val="24"/>
        </w:rPr>
        <w:t xml:space="preserve"> с</w:t>
      </w:r>
      <w:r>
        <w:rPr>
          <w:bCs/>
          <w:szCs w:val="24"/>
        </w:rPr>
        <w:t>ледующие изменения:</w:t>
      </w:r>
    </w:p>
    <w:p w:rsidR="002B2B78" w:rsidRDefault="002B2B78" w:rsidP="002B2B78">
      <w:pPr>
        <w:rPr>
          <w:szCs w:val="24"/>
          <w:highlight w:val="green"/>
        </w:rPr>
      </w:pPr>
    </w:p>
    <w:p w:rsidR="002B2B78" w:rsidRDefault="002B2B78" w:rsidP="002B2B78">
      <w:pPr>
        <w:jc w:val="both"/>
        <w:rPr>
          <w:szCs w:val="24"/>
        </w:rPr>
      </w:pPr>
      <w:r>
        <w:rPr>
          <w:szCs w:val="24"/>
        </w:rPr>
        <w:t>1.1.  Статью 1 изложить в следующей редакции:</w:t>
      </w:r>
    </w:p>
    <w:p w:rsidR="002B2B78" w:rsidRDefault="002B2B78" w:rsidP="002B2B78">
      <w:pPr>
        <w:jc w:val="both"/>
        <w:rPr>
          <w:szCs w:val="24"/>
        </w:rPr>
      </w:pPr>
      <w:r>
        <w:rPr>
          <w:szCs w:val="24"/>
        </w:rPr>
        <w:t>«Статья 1. Статус и границы муниципального образования сельское поселение «Бомское» Мухоршибирского района Республики Бурятия</w:t>
      </w:r>
    </w:p>
    <w:p w:rsidR="002B2B78" w:rsidRDefault="002B2B78" w:rsidP="002B2B78">
      <w:pPr>
        <w:jc w:val="both"/>
        <w:rPr>
          <w:szCs w:val="24"/>
        </w:rPr>
      </w:pPr>
      <w:r>
        <w:rPr>
          <w:color w:val="FF0000"/>
          <w:szCs w:val="24"/>
        </w:rPr>
        <w:t> </w:t>
      </w:r>
      <w:r>
        <w:rPr>
          <w:szCs w:val="24"/>
        </w:rPr>
        <w:t>1. Официальное наименование муниципального образования - сельское поселение «Бомское» Мухоршибирского района Республики Бурятия (далее по тексту – поселение, сельское поселение, муниципальное образование). Допускается использование сокращенного наименования – МО СП «Бомское»;</w:t>
      </w:r>
    </w:p>
    <w:p w:rsidR="002B2B78" w:rsidRDefault="002B2B78" w:rsidP="002B2B78">
      <w:pPr>
        <w:jc w:val="both"/>
        <w:rPr>
          <w:szCs w:val="24"/>
        </w:rPr>
      </w:pPr>
      <w:r>
        <w:rPr>
          <w:szCs w:val="24"/>
        </w:rPr>
        <w:t>2. Статус и границы поселения определены Законом Республики Бурятия </w:t>
      </w:r>
      <w:hyperlink r:id="rId5" w:history="1">
        <w:r>
          <w:rPr>
            <w:rStyle w:val="a3"/>
          </w:rPr>
          <w:t>от 31.12.2004 г. № 985-III</w:t>
        </w:r>
      </w:hyperlink>
      <w:r>
        <w:rPr>
          <w:szCs w:val="24"/>
        </w:rPr>
        <w:t> «Об установлении границ, образовании и наделении статусом муниципальных образований в Республике Бурятия».</w:t>
      </w:r>
    </w:p>
    <w:p w:rsidR="002B2B78" w:rsidRDefault="002B2B78" w:rsidP="002B2B78">
      <w:pPr>
        <w:jc w:val="both"/>
        <w:rPr>
          <w:szCs w:val="24"/>
        </w:rPr>
      </w:pPr>
      <w:r>
        <w:rPr>
          <w:szCs w:val="24"/>
        </w:rPr>
        <w:t>3. Территория поселения входит в состав территории муниципального образования «Мухоршибирский район» Республики Бурятия.</w:t>
      </w:r>
    </w:p>
    <w:p w:rsidR="002B2B78" w:rsidRDefault="002B2B78" w:rsidP="002B2B78">
      <w:pPr>
        <w:jc w:val="both"/>
        <w:rPr>
          <w:szCs w:val="24"/>
        </w:rPr>
      </w:pPr>
      <w:r>
        <w:rPr>
          <w:szCs w:val="24"/>
        </w:rPr>
        <w:t>4. В состав поселения входит следующий населенный пункт:</w:t>
      </w:r>
    </w:p>
    <w:p w:rsidR="002B2B78" w:rsidRDefault="002B2B78" w:rsidP="002B2B78">
      <w:pPr>
        <w:jc w:val="both"/>
        <w:rPr>
          <w:szCs w:val="24"/>
        </w:rPr>
      </w:pPr>
      <w:r>
        <w:rPr>
          <w:szCs w:val="24"/>
        </w:rPr>
        <w:t>1) улус Бом</w:t>
      </w:r>
    </w:p>
    <w:p w:rsidR="002B2B78" w:rsidRDefault="002B2B78" w:rsidP="002B2B78">
      <w:pPr>
        <w:jc w:val="both"/>
        <w:rPr>
          <w:szCs w:val="24"/>
        </w:rPr>
      </w:pPr>
      <w:r>
        <w:rPr>
          <w:szCs w:val="24"/>
        </w:rPr>
        <w:t>5. Изменение границ, преобразование поселения производятся в порядке, установленном статьями 12, 13 Федерального закона </w:t>
      </w:r>
      <w:hyperlink r:id="rId6" w:history="1">
        <w:r>
          <w:rPr>
            <w:rStyle w:val="a3"/>
          </w:rPr>
          <w:t>от 6 октября 2003 года № 131-ФЗ</w:t>
        </w:r>
      </w:hyperlink>
      <w:r>
        <w:rPr>
          <w:szCs w:val="24"/>
        </w:rPr>
        <w:t> 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Федерации»).»</w:t>
      </w:r>
    </w:p>
    <w:p w:rsidR="002B2B78" w:rsidRDefault="002B2B78" w:rsidP="002B2B78">
      <w:pPr>
        <w:pStyle w:val="ConsPlusNormal"/>
        <w:ind w:left="375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B2B78" w:rsidRDefault="002B2B78" w:rsidP="002B2B78">
      <w:pPr>
        <w:pStyle w:val="ConsPlusNormal"/>
        <w:ind w:left="375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1.2. Статью 2 дополнить пунктом 24 следующего содержания:</w:t>
      </w:r>
    </w:p>
    <w:p w:rsidR="002B2B78" w:rsidRDefault="002B2B78" w:rsidP="002B2B78">
      <w:pPr>
        <w:pStyle w:val="a7"/>
        <w:ind w:left="0" w:firstLine="375"/>
        <w:jc w:val="both"/>
        <w:rPr>
          <w:szCs w:val="24"/>
        </w:rPr>
      </w:pPr>
      <w:r>
        <w:rPr>
          <w:szCs w:val="24"/>
        </w:rPr>
        <w:lastRenderedPageBreak/>
        <w:t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2B2B78" w:rsidRDefault="002B2B78" w:rsidP="002B2B78">
      <w:pPr>
        <w:pStyle w:val="ConsPlusNormal"/>
        <w:ind w:firstLine="375"/>
        <w:jc w:val="both"/>
        <w:rPr>
          <w:rStyle w:val="a8"/>
          <w:rFonts w:eastAsia="Calibri"/>
          <w:b w:val="0"/>
          <w:bCs w:val="0"/>
          <w:sz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1.3 д</w:t>
      </w:r>
      <w:r>
        <w:rPr>
          <w:rFonts w:ascii="Times New Roman" w:eastAsia="Calibri" w:hAnsi="Times New Roman" w:cs="Times New Roman"/>
          <w:sz w:val="24"/>
          <w:szCs w:val="24"/>
        </w:rPr>
        <w:t>ополнить устав статьей 14.1</w:t>
      </w:r>
      <w:r>
        <w:rPr>
          <w:rStyle w:val="a8"/>
          <w:sz w:val="24"/>
          <w:szCs w:val="24"/>
        </w:rPr>
        <w:t xml:space="preserve"> в следующей редакции:</w:t>
      </w:r>
    </w:p>
    <w:p w:rsidR="002B2B78" w:rsidRDefault="002B2B78" w:rsidP="002B2B78">
      <w:pPr>
        <w:pStyle w:val="a4"/>
        <w:spacing w:before="0" w:beforeAutospacing="0" w:after="0" w:afterAutospacing="0"/>
        <w:ind w:firstLine="426"/>
        <w:rPr>
          <w:bCs/>
          <w:color w:val="000000"/>
        </w:rPr>
      </w:pPr>
      <w:r>
        <w:rPr>
          <w:rStyle w:val="a8"/>
        </w:rPr>
        <w:t>«</w:t>
      </w:r>
      <w:r>
        <w:rPr>
          <w:bCs/>
          <w:color w:val="000000"/>
        </w:rPr>
        <w:t>Статья 14.1. Сход граждан</w:t>
      </w:r>
    </w:p>
    <w:p w:rsidR="002B2B78" w:rsidRDefault="002B2B78" w:rsidP="002B2B78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1. В случаях, предусмотренных Федеральным законом </w:t>
      </w:r>
      <w:r>
        <w:rPr>
          <w:rFonts w:eastAsia="BatangChe"/>
        </w:rPr>
        <w:t>«Об общих принципах организации местного самоуправления в Российской Федерации»</w:t>
      </w:r>
      <w:r>
        <w:rPr>
          <w:color w:val="000000"/>
        </w:rPr>
        <w:t>, сход граждан может проводиться:</w:t>
      </w:r>
    </w:p>
    <w:p w:rsidR="002B2B78" w:rsidRDefault="002B2B78" w:rsidP="002B2B78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ab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B2B78" w:rsidRDefault="002B2B78" w:rsidP="002B2B78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ab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B2B78" w:rsidRDefault="002B2B78" w:rsidP="002B2B78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ab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B2B78" w:rsidRDefault="002B2B78" w:rsidP="002B2B78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</w:rPr>
      </w:pPr>
      <w:r>
        <w:rPr>
          <w:color w:val="000000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bCs/>
          <w:color w:val="000000"/>
        </w:rPr>
        <w:t>»;</w:t>
      </w:r>
    </w:p>
    <w:p w:rsidR="002B2B78" w:rsidRDefault="002B2B78" w:rsidP="002B2B78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 Пункт 4 части 9 статьи 20 изложить в следующей редакции:</w:t>
      </w:r>
    </w:p>
    <w:p w:rsidR="002B2B78" w:rsidRDefault="002B2B78" w:rsidP="002B2B78">
      <w:pPr>
        <w:widowControl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«4) преобразования поселения, осуществляемого в соответствии со статьей 13 </w:t>
      </w:r>
      <w:r>
        <w:rPr>
          <w:rFonts w:eastAsia="BatangChe"/>
          <w:szCs w:val="24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szCs w:val="24"/>
        </w:rPr>
        <w:t xml:space="preserve">, а также в случае упразднения поселения;»; </w:t>
      </w:r>
    </w:p>
    <w:p w:rsidR="002B2B78" w:rsidRDefault="002B2B78" w:rsidP="002B2B78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 Пункт 11 части 7 статьи 23 изложить в следующей редакции:</w:t>
      </w:r>
    </w:p>
    <w:p w:rsidR="002B2B78" w:rsidRDefault="002B2B78" w:rsidP="002B2B78">
      <w:pPr>
        <w:widowControl w:val="0"/>
        <w:adjustRightInd w:val="0"/>
        <w:ind w:firstLine="426"/>
        <w:jc w:val="both"/>
        <w:rPr>
          <w:bCs/>
          <w:color w:val="000000"/>
          <w:szCs w:val="24"/>
        </w:rPr>
      </w:pPr>
      <w:r>
        <w:rPr>
          <w:szCs w:val="24"/>
        </w:rPr>
        <w:t xml:space="preserve">«11) преобразования поселения, осуществляемого в соответствии со статьей 13 </w:t>
      </w:r>
      <w:r>
        <w:rPr>
          <w:rFonts w:eastAsia="BatangChe"/>
          <w:szCs w:val="24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  <w:r>
        <w:rPr>
          <w:bCs/>
          <w:color w:val="000000"/>
          <w:szCs w:val="24"/>
        </w:rPr>
        <w:t xml:space="preserve"> </w:t>
      </w:r>
    </w:p>
    <w:p w:rsidR="002B2B78" w:rsidRDefault="002B2B78" w:rsidP="002B2B78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В статье 25: 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            </w:t>
      </w:r>
    </w:p>
    <w:p w:rsidR="002B2B78" w:rsidRDefault="002B2B78" w:rsidP="002B2B78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а) часть 6.1 изложить в следующей редакции: </w:t>
      </w:r>
    </w:p>
    <w:p w:rsidR="002B2B78" w:rsidRDefault="002B2B78" w:rsidP="002B2B78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szCs w:val="24"/>
        </w:rPr>
        <w:t xml:space="preserve">            «6.1. 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7" w:history="1">
        <w:r>
          <w:rPr>
            <w:rStyle w:val="a3"/>
          </w:rPr>
          <w:t>законом</w:t>
        </w:r>
      </w:hyperlink>
      <w:r>
        <w:rPr>
          <w:szCs w:val="24"/>
        </w:rPr>
        <w:t xml:space="preserve"> от 25.12.2008 №273-ФЗ «О противодействии коррупции», Федеральным </w:t>
      </w:r>
      <w:hyperlink r:id="rId8" w:history="1">
        <w:r>
          <w:rPr>
            <w:rStyle w:val="a3"/>
          </w:rPr>
          <w:t>законом</w:t>
        </w:r>
      </w:hyperlink>
      <w:r>
        <w:rPr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3"/>
          </w:rPr>
          <w:t>законом</w:t>
        </w:r>
      </w:hyperlink>
      <w:r>
        <w:rPr>
          <w:szCs w:val="24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rFonts w:eastAsiaTheme="minorHAnsi"/>
          <w:szCs w:val="24"/>
        </w:rPr>
        <w:t>если иное не предусмотрено Федеральным законом №131-ФЗ.»;</w:t>
      </w:r>
    </w:p>
    <w:p w:rsidR="002B2B78" w:rsidRDefault="002B2B78" w:rsidP="002B2B78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б) часть 10.1 изложить в следующей редакции: </w:t>
      </w:r>
    </w:p>
    <w:p w:rsidR="002B2B78" w:rsidRDefault="002B2B78" w:rsidP="002B2B78">
      <w:pPr>
        <w:widowControl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lastRenderedPageBreak/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2B2B78" w:rsidRDefault="002B2B78" w:rsidP="002B2B78">
      <w:pPr>
        <w:ind w:left="57" w:right="-57" w:firstLine="708"/>
        <w:jc w:val="both"/>
        <w:rPr>
          <w:szCs w:val="24"/>
        </w:rPr>
      </w:pPr>
      <w:r>
        <w:rPr>
          <w:szCs w:val="24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2B2B78" w:rsidRDefault="002B2B78" w:rsidP="002B2B78">
      <w:pPr>
        <w:ind w:firstLine="709"/>
        <w:jc w:val="both"/>
        <w:rPr>
          <w:szCs w:val="24"/>
        </w:rPr>
      </w:pPr>
      <w:r>
        <w:rPr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  <w:szCs w:val="24"/>
        </w:rPr>
        <w:t>Бомское</w:t>
      </w:r>
      <w:r>
        <w:rPr>
          <w:szCs w:val="24"/>
        </w:rPr>
        <w:t>».</w:t>
      </w:r>
    </w:p>
    <w:p w:rsidR="002B2B78" w:rsidRDefault="002B2B78" w:rsidP="002B2B78">
      <w:pPr>
        <w:ind w:firstLine="709"/>
        <w:jc w:val="both"/>
        <w:rPr>
          <w:szCs w:val="24"/>
        </w:rPr>
      </w:pPr>
      <w:r>
        <w:rPr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2B2B78" w:rsidRDefault="002B2B78" w:rsidP="002B2B78">
      <w:pPr>
        <w:ind w:firstLine="709"/>
        <w:jc w:val="both"/>
        <w:rPr>
          <w:szCs w:val="24"/>
        </w:rPr>
      </w:pPr>
      <w:r>
        <w:rPr>
          <w:szCs w:val="24"/>
        </w:rPr>
        <w:t>5. Решение вступает в силу с момента его обнародования, после государственной регистрации.</w:t>
      </w:r>
    </w:p>
    <w:p w:rsidR="002B2B78" w:rsidRDefault="002B2B78" w:rsidP="002B2B78">
      <w:pPr>
        <w:ind w:firstLine="709"/>
        <w:jc w:val="both"/>
        <w:rPr>
          <w:szCs w:val="24"/>
        </w:rPr>
      </w:pPr>
      <w:r>
        <w:rPr>
          <w:szCs w:val="24"/>
        </w:rPr>
        <w:t>6. Контроль за исполнением настоящего решения оставляю за собой.</w:t>
      </w: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  <w:r>
        <w:rPr>
          <w:szCs w:val="24"/>
        </w:rPr>
        <w:t xml:space="preserve">Председатель Совета депутатов  </w:t>
      </w:r>
    </w:p>
    <w:p w:rsidR="002B2B78" w:rsidRDefault="002B2B78" w:rsidP="002B2B78">
      <w:pPr>
        <w:rPr>
          <w:szCs w:val="24"/>
        </w:rPr>
      </w:pPr>
      <w:r>
        <w:rPr>
          <w:szCs w:val="24"/>
        </w:rPr>
        <w:t>сельского поселения «Бомское»                                         Б-Ж.Д. Батуев</w:t>
      </w: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</w:p>
    <w:p w:rsidR="002B2B78" w:rsidRDefault="002B2B78" w:rsidP="002B2B78">
      <w:pPr>
        <w:rPr>
          <w:szCs w:val="24"/>
        </w:rPr>
      </w:pPr>
      <w:r>
        <w:rPr>
          <w:szCs w:val="24"/>
        </w:rPr>
        <w:t>Глава сельского поселения</w:t>
      </w:r>
    </w:p>
    <w:p w:rsidR="002B2B78" w:rsidRDefault="002B2B78" w:rsidP="002B2B78">
      <w:pPr>
        <w:rPr>
          <w:szCs w:val="24"/>
        </w:rPr>
      </w:pPr>
      <w:r>
        <w:rPr>
          <w:szCs w:val="24"/>
        </w:rPr>
        <w:t>«Бомское»                                                                             Б.Б. Тыкшеев</w:t>
      </w:r>
    </w:p>
    <w:p w:rsidR="002B2B78" w:rsidRDefault="002B2B78" w:rsidP="002B2B78"/>
    <w:p w:rsidR="002B2B78" w:rsidRDefault="002B2B78" w:rsidP="002B2B78"/>
    <w:p w:rsidR="002B2B78" w:rsidRDefault="002B2B78" w:rsidP="002B2B78"/>
    <w:p w:rsidR="002B2B78" w:rsidRDefault="002B2B78" w:rsidP="002B2B78"/>
    <w:p w:rsidR="002B2B78" w:rsidRDefault="002B2B78" w:rsidP="002B2B78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52A"/>
    <w:multiLevelType w:val="multilevel"/>
    <w:tmpl w:val="72CC7A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9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B78"/>
    <w:rsid w:val="00200499"/>
    <w:rsid w:val="002B2B78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2B2B78"/>
    <w:pPr>
      <w:keepNext/>
      <w:jc w:val="center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B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B7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2B78"/>
    <w:pPr>
      <w:spacing w:after="120"/>
    </w:pPr>
    <w:rPr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2B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B78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2B2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2B2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5135CEB648CC0C8C1A52EC236004E12DC23578BB29DDD8B53B6D277NET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B57AC7C08F71D806CFC9D94827425EA1A6903BBB04AE5311213FEDF47f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5135CEB648CC0C8C1A52EC236004E12DC225185B79DDD8B53B6D277NE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6656</Characters>
  <Application>Microsoft Office Word</Application>
  <DocSecurity>0</DocSecurity>
  <Lines>55</Lines>
  <Paragraphs>15</Paragraphs>
  <ScaleCrop>false</ScaleCrop>
  <Company>Krokoz™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2019-12-25T03:15:00Z</dcterms:created>
  <dcterms:modified xsi:type="dcterms:W3CDTF">2019-12-25T03:15:00Z</dcterms:modified>
</cp:coreProperties>
</file>